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E6147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NDP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324DD1">
        <w:rPr>
          <w:rFonts w:ascii="Arial" w:hAnsi="Arial" w:cs="Arial"/>
          <w:b/>
          <w:sz w:val="20"/>
          <w:szCs w:val="20"/>
        </w:rPr>
        <w:t xml:space="preserve">Notice of </w:t>
      </w:r>
      <w:r>
        <w:rPr>
          <w:rFonts w:ascii="Arial" w:hAnsi="Arial" w:cs="Arial"/>
          <w:b/>
          <w:sz w:val="20"/>
          <w:szCs w:val="20"/>
        </w:rPr>
        <w:t>progress of use of the proceeds</w:t>
      </w:r>
      <w:r w:rsidR="00324DD1" w:rsidRPr="00324DD1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B3C2B">
        <w:rPr>
          <w:rFonts w:ascii="Arial" w:hAnsi="Arial" w:cs="Arial"/>
          <w:sz w:val="20"/>
          <w:szCs w:val="20"/>
        </w:rPr>
        <w:t>08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61471" w:rsidRPr="00E61471">
        <w:rPr>
          <w:rFonts w:ascii="Arial" w:hAnsi="Arial" w:cs="Arial"/>
          <w:sz w:val="20"/>
          <w:szCs w:val="20"/>
        </w:rPr>
        <w:t>National Day Pharmaceutical Joint Stock Company</w:t>
      </w:r>
      <w:r w:rsidR="00E6147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DB3C2B">
        <w:rPr>
          <w:rFonts w:ascii="Arial" w:hAnsi="Arial" w:cs="Arial"/>
          <w:sz w:val="20"/>
          <w:szCs w:val="20"/>
        </w:rPr>
        <w:t>the</w:t>
      </w:r>
      <w:r w:rsidR="00DB3C2B" w:rsidRPr="00DB3C2B">
        <w:rPr>
          <w:rFonts w:ascii="Arial" w:hAnsi="Arial" w:cs="Arial"/>
          <w:sz w:val="20"/>
          <w:szCs w:val="20"/>
        </w:rPr>
        <w:t xml:space="preserve"> </w:t>
      </w:r>
      <w:r w:rsidR="00672410" w:rsidRPr="00672410">
        <w:rPr>
          <w:rFonts w:ascii="Arial" w:hAnsi="Arial" w:cs="Arial"/>
          <w:sz w:val="20"/>
          <w:szCs w:val="20"/>
        </w:rPr>
        <w:t>progress of use of the proceeds</w:t>
      </w:r>
      <w:r w:rsidR="00DB3C2B" w:rsidRPr="00DB3C2B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1484C" w:rsidRDefault="0067241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410">
        <w:rPr>
          <w:rFonts w:ascii="Arial" w:hAnsi="Arial" w:cs="Arial"/>
          <w:sz w:val="20"/>
          <w:szCs w:val="20"/>
        </w:rPr>
        <w:t>In 2017, National Day Pharmaceutical Joint Stock Company (</w:t>
      </w:r>
      <w:proofErr w:type="spellStart"/>
      <w:r w:rsidRPr="00672410">
        <w:rPr>
          <w:rFonts w:ascii="Arial" w:hAnsi="Arial" w:cs="Arial"/>
          <w:sz w:val="20"/>
          <w:szCs w:val="20"/>
        </w:rPr>
        <w:t>Nadyphar</w:t>
      </w:r>
      <w:proofErr w:type="spellEnd"/>
      <w:r w:rsidRPr="006724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stock code:</w:t>
      </w:r>
      <w:r w:rsidRPr="00672410">
        <w:rPr>
          <w:rFonts w:ascii="Arial" w:hAnsi="Arial" w:cs="Arial"/>
          <w:sz w:val="20"/>
          <w:szCs w:val="20"/>
        </w:rPr>
        <w:t xml:space="preserve"> NDP) mobilized capital from the bond issuance under the Certificate</w:t>
      </w:r>
      <w:r w:rsidR="0091484C">
        <w:rPr>
          <w:rFonts w:ascii="Arial" w:hAnsi="Arial" w:cs="Arial"/>
          <w:sz w:val="20"/>
          <w:szCs w:val="20"/>
        </w:rPr>
        <w:t xml:space="preserve"> of share offer</w:t>
      </w:r>
      <w:r w:rsidRPr="00672410">
        <w:rPr>
          <w:rFonts w:ascii="Arial" w:hAnsi="Arial" w:cs="Arial"/>
          <w:sz w:val="20"/>
          <w:szCs w:val="20"/>
        </w:rPr>
        <w:t xml:space="preserve"> No. 08/ GCN - UBCK issued by the </w:t>
      </w:r>
      <w:r w:rsidR="0091484C">
        <w:rPr>
          <w:rFonts w:ascii="Arial" w:hAnsi="Arial" w:cs="Arial"/>
          <w:sz w:val="20"/>
          <w:szCs w:val="20"/>
        </w:rPr>
        <w:t>State Securities Commission</w:t>
      </w:r>
      <w:r w:rsidRPr="00672410">
        <w:rPr>
          <w:rFonts w:ascii="Arial" w:hAnsi="Arial" w:cs="Arial"/>
          <w:sz w:val="20"/>
          <w:szCs w:val="20"/>
        </w:rPr>
        <w:t xml:space="preserve"> on February 20, 2017. </w:t>
      </w:r>
      <w:r w:rsidR="0091484C">
        <w:rPr>
          <w:rFonts w:ascii="Arial" w:hAnsi="Arial" w:cs="Arial"/>
          <w:sz w:val="20"/>
          <w:szCs w:val="20"/>
        </w:rPr>
        <w:t>The C</w:t>
      </w:r>
      <w:r w:rsidRPr="00672410">
        <w:rPr>
          <w:rFonts w:ascii="Arial" w:hAnsi="Arial" w:cs="Arial"/>
          <w:sz w:val="20"/>
          <w:szCs w:val="20"/>
        </w:rPr>
        <w:t xml:space="preserve">ompany issued bonds to mobilize </w:t>
      </w:r>
      <w:r w:rsidR="0091484C">
        <w:rPr>
          <w:rFonts w:ascii="Arial" w:hAnsi="Arial" w:cs="Arial"/>
          <w:sz w:val="20"/>
          <w:szCs w:val="20"/>
        </w:rPr>
        <w:t>VND 55.5 billion</w:t>
      </w:r>
    </w:p>
    <w:p w:rsidR="00030632" w:rsidRDefault="0067241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410">
        <w:rPr>
          <w:rFonts w:ascii="Arial" w:hAnsi="Arial" w:cs="Arial"/>
          <w:sz w:val="20"/>
          <w:szCs w:val="20"/>
        </w:rPr>
        <w:t xml:space="preserve">Now, </w:t>
      </w:r>
      <w:r w:rsidR="00030632" w:rsidRPr="00030632">
        <w:rPr>
          <w:rFonts w:ascii="Arial" w:hAnsi="Arial" w:cs="Arial"/>
          <w:sz w:val="20"/>
          <w:szCs w:val="20"/>
        </w:rPr>
        <w:t xml:space="preserve">National Day Pharmaceutical Joint Stock Company </w:t>
      </w:r>
      <w:r w:rsidRPr="00672410">
        <w:rPr>
          <w:rFonts w:ascii="Arial" w:hAnsi="Arial" w:cs="Arial"/>
          <w:sz w:val="20"/>
          <w:szCs w:val="20"/>
        </w:rPr>
        <w:t xml:space="preserve">would like to report the progress of using </w:t>
      </w:r>
      <w:r w:rsidR="00030632">
        <w:rPr>
          <w:rFonts w:ascii="Arial" w:hAnsi="Arial" w:cs="Arial"/>
          <w:sz w:val="20"/>
          <w:szCs w:val="20"/>
        </w:rPr>
        <w:t>the proceeds as follows: (on</w:t>
      </w:r>
      <w:r w:rsidRPr="00672410">
        <w:rPr>
          <w:rFonts w:ascii="Arial" w:hAnsi="Arial" w:cs="Arial"/>
          <w:sz w:val="20"/>
          <w:szCs w:val="20"/>
        </w:rPr>
        <w:t xml:space="preserve"> June 8, 2020)</w:t>
      </w:r>
    </w:p>
    <w:p w:rsidR="00030632" w:rsidRDefault="0003063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Issuance fee: VND 98,600,000</w:t>
      </w:r>
    </w:p>
    <w:p w:rsidR="00030632" w:rsidRDefault="0003063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72410" w:rsidRPr="00672410">
        <w:rPr>
          <w:rFonts w:ascii="Arial" w:hAnsi="Arial" w:cs="Arial"/>
          <w:sz w:val="20"/>
          <w:szCs w:val="20"/>
        </w:rPr>
        <w:t xml:space="preserve"> Repairing, renovating and upgrading factories</w:t>
      </w:r>
      <w:r>
        <w:rPr>
          <w:rFonts w:ascii="Arial" w:hAnsi="Arial" w:cs="Arial"/>
          <w:sz w:val="20"/>
          <w:szCs w:val="20"/>
        </w:rPr>
        <w:t>: VND 26,220,675,117</w:t>
      </w:r>
    </w:p>
    <w:p w:rsidR="00860F06" w:rsidRDefault="0003063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60F06">
        <w:rPr>
          <w:rFonts w:ascii="Arial" w:hAnsi="Arial" w:cs="Arial"/>
          <w:sz w:val="20"/>
          <w:szCs w:val="20"/>
        </w:rPr>
        <w:t xml:space="preserve">Supplementing the </w:t>
      </w:r>
      <w:r w:rsidR="00672410" w:rsidRPr="00672410">
        <w:rPr>
          <w:rFonts w:ascii="Arial" w:hAnsi="Arial" w:cs="Arial"/>
          <w:sz w:val="20"/>
          <w:szCs w:val="20"/>
        </w:rPr>
        <w:t>work</w:t>
      </w:r>
      <w:r w:rsidR="00860F06">
        <w:rPr>
          <w:rFonts w:ascii="Arial" w:hAnsi="Arial" w:cs="Arial"/>
          <w:sz w:val="20"/>
          <w:szCs w:val="20"/>
        </w:rPr>
        <w:t>ing capital: VND 20,500,000,000</w:t>
      </w:r>
    </w:p>
    <w:p w:rsidR="00672410" w:rsidRDefault="0067241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2410">
        <w:rPr>
          <w:rFonts w:ascii="Arial" w:hAnsi="Arial" w:cs="Arial"/>
          <w:sz w:val="20"/>
          <w:szCs w:val="20"/>
        </w:rPr>
        <w:t xml:space="preserve">Total: </w:t>
      </w:r>
      <w:r w:rsidR="00860F06">
        <w:rPr>
          <w:rFonts w:ascii="Arial" w:hAnsi="Arial" w:cs="Arial"/>
          <w:sz w:val="20"/>
          <w:szCs w:val="20"/>
        </w:rPr>
        <w:t xml:space="preserve">VND </w:t>
      </w:r>
      <w:r w:rsidRPr="00672410">
        <w:rPr>
          <w:rFonts w:ascii="Arial" w:hAnsi="Arial" w:cs="Arial"/>
          <w:sz w:val="20"/>
          <w:szCs w:val="20"/>
        </w:rPr>
        <w:t xml:space="preserve">46,819,275,117 </w:t>
      </w:r>
      <w:bookmarkStart w:id="0" w:name="_GoBack"/>
      <w:bookmarkEnd w:id="0"/>
    </w:p>
    <w:sectPr w:rsidR="00672410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3530"/>
    <w:rsid w:val="00022849"/>
    <w:rsid w:val="000230C2"/>
    <w:rsid w:val="00025C89"/>
    <w:rsid w:val="000266C2"/>
    <w:rsid w:val="0003063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403F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4DD1"/>
    <w:rsid w:val="00327CF7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6748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72410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0F06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1484C"/>
    <w:rsid w:val="009232CB"/>
    <w:rsid w:val="00923467"/>
    <w:rsid w:val="009235C2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E1744"/>
    <w:rsid w:val="009E4AC5"/>
    <w:rsid w:val="009F2709"/>
    <w:rsid w:val="009F4DC4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A41E5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D6D02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50AF"/>
    <w:rsid w:val="00C97B83"/>
    <w:rsid w:val="00CA1BB3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3C2B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1471"/>
    <w:rsid w:val="00E65132"/>
    <w:rsid w:val="00E7691C"/>
    <w:rsid w:val="00E8283F"/>
    <w:rsid w:val="00E84649"/>
    <w:rsid w:val="00E87303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E1F2A"/>
    <w:rsid w:val="00EF091F"/>
    <w:rsid w:val="00EF47D6"/>
    <w:rsid w:val="00F00D19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327</cp:revision>
  <dcterms:created xsi:type="dcterms:W3CDTF">2019-10-16T10:03:00Z</dcterms:created>
  <dcterms:modified xsi:type="dcterms:W3CDTF">2020-06-10T08:28:00Z</dcterms:modified>
</cp:coreProperties>
</file>